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D9DD2" w14:textId="77777777" w:rsidR="00C278D2" w:rsidRPr="00C278D2" w:rsidRDefault="00C278D2" w:rsidP="00C278D2">
      <w:pPr>
        <w:pStyle w:val="NormalWeb"/>
        <w:jc w:val="center"/>
        <w:rPr>
          <w:b/>
        </w:rPr>
      </w:pPr>
      <w:bookmarkStart w:id="0" w:name="_GoBack"/>
      <w:bookmarkEnd w:id="0"/>
      <w:r w:rsidRPr="00C278D2">
        <w:rPr>
          <w:b/>
        </w:rPr>
        <w:t>Historical Events Analysis Paper (Individual)</w:t>
      </w:r>
    </w:p>
    <w:p w14:paraId="407C3FB4" w14:textId="77777777" w:rsidR="00C278D2" w:rsidRDefault="00C278D2" w:rsidP="00C278D2">
      <w:pPr>
        <w:pStyle w:val="NormalWeb"/>
      </w:pPr>
    </w:p>
    <w:p w14:paraId="79A4C1FD" w14:textId="77777777" w:rsidR="006E7254" w:rsidRDefault="006E7254" w:rsidP="00C278D2">
      <w:pPr>
        <w:pStyle w:val="NormalWeb"/>
      </w:pPr>
      <w:r>
        <w:rPr>
          <w:noProof/>
        </w:rPr>
        <w:drawing>
          <wp:inline distT="0" distB="0" distL="0" distR="0" wp14:anchorId="5A266BB3" wp14:editId="0EFE8A72">
            <wp:extent cx="5943600" cy="16960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696085"/>
                    </a:xfrm>
                    <a:prstGeom prst="rect">
                      <a:avLst/>
                    </a:prstGeom>
                  </pic:spPr>
                </pic:pic>
              </a:graphicData>
            </a:graphic>
          </wp:inline>
        </w:drawing>
      </w:r>
    </w:p>
    <w:p w14:paraId="40B312CD" w14:textId="77777777" w:rsidR="00C278D2" w:rsidRDefault="00C278D2" w:rsidP="00C278D2">
      <w:pPr>
        <w:pStyle w:val="NormalWeb"/>
      </w:pPr>
      <w:r>
        <w:t>The purpose of this written assignment is to analyze a historical event from the perspective of its impact on an organization and its </w:t>
      </w:r>
      <w:r>
        <w:rPr>
          <w:u w:val="single"/>
        </w:rPr>
        <w:t>systems</w:t>
      </w:r>
      <w:r>
        <w:t> for continuity of business processes. This assignment focuses on business continuity planning and the ability to recover from unforeseen circumstances.</w:t>
      </w:r>
    </w:p>
    <w:p w14:paraId="30E5211C" w14:textId="2FEDBBDA" w:rsidR="00577FE1" w:rsidRDefault="00C278D2" w:rsidP="00C278D2">
      <w:pPr>
        <w:pStyle w:val="NormalWeb"/>
        <w:rPr>
          <w:b/>
          <w:color w:val="FF0000"/>
        </w:rPr>
      </w:pPr>
      <w:r>
        <w:rPr>
          <w:rStyle w:val="Strong"/>
        </w:rPr>
        <w:t xml:space="preserve">You are to research a major event that not only </w:t>
      </w:r>
      <w:r w:rsidRPr="008A72D6">
        <w:rPr>
          <w:rStyle w:val="Strong"/>
          <w:color w:val="FF0000"/>
        </w:rPr>
        <w:t xml:space="preserve">influenced but transformed </w:t>
      </w:r>
      <w:r>
        <w:rPr>
          <w:rStyle w:val="Strong"/>
        </w:rPr>
        <w:t>how businesses prepared for the unexpected</w:t>
      </w:r>
      <w:r>
        <w:t>. Select an organization—</w:t>
      </w:r>
      <w:r w:rsidR="006934C3">
        <w:t xml:space="preserve">business, </w:t>
      </w:r>
      <w:r>
        <w:t xml:space="preserve">industry, government or major nonprofit—to research and analyze preparation and response to </w:t>
      </w:r>
      <w:r w:rsidR="00577FE1">
        <w:t xml:space="preserve">a recent event </w:t>
      </w:r>
      <w:r w:rsidR="00577FE1" w:rsidRPr="00ED6F6B">
        <w:rPr>
          <w:b/>
          <w:color w:val="FF0000"/>
        </w:rPr>
        <w:t xml:space="preserve">(Less than </w:t>
      </w:r>
      <w:r w:rsidR="0083609D">
        <w:rPr>
          <w:b/>
          <w:color w:val="FF0000"/>
        </w:rPr>
        <w:t xml:space="preserve">3 </w:t>
      </w:r>
      <w:r w:rsidR="00577FE1" w:rsidRPr="00ED6F6B">
        <w:rPr>
          <w:b/>
          <w:color w:val="FF0000"/>
        </w:rPr>
        <w:t>years)</w:t>
      </w:r>
      <w:r w:rsidR="006934C3">
        <w:rPr>
          <w:b/>
          <w:color w:val="FF0000"/>
        </w:rPr>
        <w:t>.</w:t>
      </w:r>
    </w:p>
    <w:p w14:paraId="4CFF7202" w14:textId="56F26051" w:rsidR="006934C3" w:rsidRPr="00ED6F6B" w:rsidRDefault="006934C3" w:rsidP="00C278D2">
      <w:pPr>
        <w:pStyle w:val="NormalWeb"/>
        <w:rPr>
          <w:color w:val="FF0000"/>
        </w:rPr>
      </w:pPr>
      <w:r>
        <w:rPr>
          <w:color w:val="FF0000"/>
        </w:rPr>
        <w:t xml:space="preserve">IMPORTANT: Please select an organization </w:t>
      </w:r>
      <w:r w:rsidRPr="0083609D">
        <w:rPr>
          <w:color w:val="FF0000"/>
          <w:u w:val="single"/>
        </w:rPr>
        <w:t>(just one)</w:t>
      </w:r>
      <w:r>
        <w:rPr>
          <w:color w:val="FF0000"/>
        </w:rPr>
        <w:t xml:space="preserve"> that has been impacted by the major event that you are citing. It may be that this organization does not have a BC/DR process or plan – or it could be that this organization has been able to successfully navigate through the event because of being better prepared. </w:t>
      </w:r>
    </w:p>
    <w:p w14:paraId="6133F275" w14:textId="250AA237" w:rsidR="00C278D2" w:rsidRDefault="00C278D2" w:rsidP="00C278D2">
      <w:pPr>
        <w:pStyle w:val="NormalWeb"/>
      </w:pPr>
      <w:r>
        <w:t xml:space="preserve">This assignment is designed to increase your knowledge of how systems contribute to contingency planning and disaster recovery and enables you to analyze risk and organizational readiness. This assignment will help you enhance your research and writing skills as well as your critical-thinking abilities. Your analysis should address the requirements below. </w:t>
      </w:r>
      <w:r w:rsidR="0083609D">
        <w:t xml:space="preserve"> </w:t>
      </w:r>
    </w:p>
    <w:p w14:paraId="443A8EE0" w14:textId="77777777" w:rsidR="00ED6F6B" w:rsidRDefault="00C278D2" w:rsidP="00C278D2">
      <w:pPr>
        <w:pStyle w:val="NormalWeb"/>
      </w:pPr>
      <w:r>
        <w:t>You must research a topic of historical significance and analyze its importance from a business contingency planning perspective. You are to discuss the organization and its business processes, summarize the historical event, analyze the event's </w:t>
      </w:r>
      <w:r w:rsidRPr="008A72D6">
        <w:rPr>
          <w:rStyle w:val="Strong"/>
          <w:color w:val="FF0000"/>
          <w:u w:val="single"/>
        </w:rPr>
        <w:t>impacts on systems and the business processes</w:t>
      </w:r>
      <w:r w:rsidRPr="008A72D6">
        <w:rPr>
          <w:color w:val="FF0000"/>
        </w:rPr>
        <w:t> </w:t>
      </w:r>
      <w:r w:rsidRPr="00ED6F6B">
        <w:rPr>
          <w:b/>
          <w:color w:val="FF0000"/>
        </w:rPr>
        <w:t>that were required to continue, and explore basic strategies employed to safeguard systems.</w:t>
      </w:r>
      <w:r>
        <w:t xml:space="preserve"> </w:t>
      </w:r>
    </w:p>
    <w:p w14:paraId="20E950B1" w14:textId="103E61CC" w:rsidR="00C278D2" w:rsidRDefault="00C278D2" w:rsidP="00C278D2">
      <w:pPr>
        <w:pStyle w:val="NormalWeb"/>
      </w:pPr>
      <w:r>
        <w:t>You are to provide a three- to five-page (not including cover page and reference page) paper (double-spaced) and submit it in your appropriate Assignments folder on or before its due date. A minimum of four resources, of which at least two must be academically credible sources, must be used. You may not use Wikipedia or undated and/or un</w:t>
      </w:r>
      <w:r w:rsidR="008A72D6">
        <w:t>-</w:t>
      </w:r>
      <w:r>
        <w:t>authored (author unknown) sources. </w:t>
      </w:r>
    </w:p>
    <w:p w14:paraId="31C95624" w14:textId="77777777" w:rsidR="00C278D2" w:rsidRDefault="00C278D2" w:rsidP="00C278D2">
      <w:pPr>
        <w:pStyle w:val="NormalWeb"/>
      </w:pPr>
      <w:r>
        <w:lastRenderedPageBreak/>
        <w:t xml:space="preserve">Indicate appropriate APA reference citations for all sources. In addition to critical thinking and analysis skills, your written analysis should reflect appropriate grammar and spelling, good organization, and proper business-writing style.  </w:t>
      </w:r>
    </w:p>
    <w:p w14:paraId="13FA73A1" w14:textId="77777777" w:rsidR="00FF3C95" w:rsidRDefault="00FF3C95" w:rsidP="00C278D2">
      <w:pPr>
        <w:pStyle w:val="NormalWeb"/>
        <w:rPr>
          <w:b/>
        </w:rPr>
      </w:pPr>
      <w:r w:rsidRPr="00FF3C95">
        <w:rPr>
          <w:b/>
        </w:rPr>
        <w:t>Assignment Considerations:</w:t>
      </w:r>
    </w:p>
    <w:p w14:paraId="0A32A515" w14:textId="77777777" w:rsidR="00FF3C95" w:rsidRDefault="00FF3C95" w:rsidP="00FF3C95">
      <w:pPr>
        <w:pStyle w:val="NormalWeb"/>
        <w:numPr>
          <w:ilvl w:val="0"/>
          <w:numId w:val="1"/>
        </w:numPr>
      </w:pPr>
      <w:r w:rsidRPr="00FF3C95">
        <w:t>Provide a well</w:t>
      </w:r>
      <w:r>
        <w:t>-</w:t>
      </w:r>
      <w:r w:rsidRPr="00FF3C95">
        <w:t xml:space="preserve">defined and analyzed topic of </w:t>
      </w:r>
      <w:r>
        <w:t>historical significance from a business contingency planning perspective.</w:t>
      </w:r>
    </w:p>
    <w:p w14:paraId="53F3D5F1" w14:textId="77777777" w:rsidR="00FF3C95" w:rsidRDefault="00FF3C95" w:rsidP="00FF3C95">
      <w:pPr>
        <w:pStyle w:val="NormalWeb"/>
        <w:numPr>
          <w:ilvl w:val="0"/>
          <w:numId w:val="1"/>
        </w:numPr>
      </w:pPr>
      <w:r>
        <w:t>Discuss its organization and its business processes and how these influenced whether the organization was prepared for the unexpected.</w:t>
      </w:r>
    </w:p>
    <w:p w14:paraId="4C636B0C" w14:textId="77777777" w:rsidR="00FF3C95" w:rsidRPr="00FF3C95" w:rsidRDefault="00FF3C95" w:rsidP="00FF3C95">
      <w:pPr>
        <w:pStyle w:val="NormalWeb"/>
        <w:numPr>
          <w:ilvl w:val="0"/>
          <w:numId w:val="1"/>
        </w:numPr>
        <w:rPr>
          <w:b/>
        </w:rPr>
      </w:pPr>
      <w:r>
        <w:t xml:space="preserve">Provide an impact analysis on systems and business processes required for the business to continue operations. </w:t>
      </w:r>
    </w:p>
    <w:p w14:paraId="1D0E85CD" w14:textId="77777777" w:rsidR="00C278D2" w:rsidRDefault="00C278D2" w:rsidP="00FF3C95">
      <w:pPr>
        <w:pStyle w:val="NormalWeb"/>
        <w:rPr>
          <w:b/>
        </w:rPr>
      </w:pPr>
      <w:r w:rsidRPr="00C278D2">
        <w:rPr>
          <w:b/>
        </w:rPr>
        <w:t>Grading Rubric:</w:t>
      </w:r>
    </w:p>
    <w:p w14:paraId="512FC62A" w14:textId="77777777" w:rsidR="00C278D2" w:rsidRDefault="00C278D2" w:rsidP="00C278D2">
      <w:pPr>
        <w:pStyle w:val="NormalWeb"/>
      </w:pPr>
      <w:r w:rsidRPr="00C278D2">
        <w:t>The following grading rubric applies:</w:t>
      </w:r>
    </w:p>
    <w:p w14:paraId="30D2180B" w14:textId="77777777" w:rsidR="00C278D2" w:rsidRDefault="00920590" w:rsidP="00C278D2">
      <w:pPr>
        <w:pStyle w:val="NormalWeb"/>
      </w:pPr>
      <w:r>
        <w:rPr>
          <w:noProof/>
        </w:rPr>
        <w:drawing>
          <wp:inline distT="0" distB="0" distL="0" distR="0" wp14:anchorId="5611F7C7" wp14:editId="0A5B6842">
            <wp:extent cx="5943600" cy="33121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312160"/>
                    </a:xfrm>
                    <a:prstGeom prst="rect">
                      <a:avLst/>
                    </a:prstGeom>
                  </pic:spPr>
                </pic:pic>
              </a:graphicData>
            </a:graphic>
          </wp:inline>
        </w:drawing>
      </w:r>
    </w:p>
    <w:p w14:paraId="06F12F39" w14:textId="77777777" w:rsidR="00920590" w:rsidRDefault="00920590" w:rsidP="00C278D2">
      <w:pPr>
        <w:pStyle w:val="NormalWeb"/>
      </w:pPr>
      <w:r>
        <w:rPr>
          <w:noProof/>
        </w:rPr>
        <w:lastRenderedPageBreak/>
        <w:drawing>
          <wp:inline distT="0" distB="0" distL="0" distR="0" wp14:anchorId="6FBB7315" wp14:editId="053AD4EF">
            <wp:extent cx="5943600" cy="23515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351518"/>
                    </a:xfrm>
                    <a:prstGeom prst="rect">
                      <a:avLst/>
                    </a:prstGeom>
                  </pic:spPr>
                </pic:pic>
              </a:graphicData>
            </a:graphic>
          </wp:inline>
        </w:drawing>
      </w:r>
    </w:p>
    <w:p w14:paraId="6DAD4D49" w14:textId="77777777" w:rsidR="00920590" w:rsidRDefault="00920590" w:rsidP="00C278D2">
      <w:pPr>
        <w:pStyle w:val="NormalWeb"/>
      </w:pPr>
      <w:r>
        <w:rPr>
          <w:noProof/>
        </w:rPr>
        <w:drawing>
          <wp:inline distT="0" distB="0" distL="0" distR="0" wp14:anchorId="3D07824E" wp14:editId="641ECDFD">
            <wp:extent cx="5943600" cy="29578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2957830"/>
                    </a:xfrm>
                    <a:prstGeom prst="rect">
                      <a:avLst/>
                    </a:prstGeom>
                  </pic:spPr>
                </pic:pic>
              </a:graphicData>
            </a:graphic>
          </wp:inline>
        </w:drawing>
      </w:r>
    </w:p>
    <w:p w14:paraId="2C7AD079" w14:textId="77777777" w:rsidR="00920590" w:rsidRDefault="00920590" w:rsidP="00C278D2">
      <w:pPr>
        <w:pStyle w:val="NormalWeb"/>
      </w:pPr>
      <w:r>
        <w:rPr>
          <w:noProof/>
        </w:rPr>
        <w:drawing>
          <wp:inline distT="0" distB="0" distL="0" distR="0" wp14:anchorId="0CD15315" wp14:editId="556CFCE2">
            <wp:extent cx="5943600" cy="2143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143125"/>
                    </a:xfrm>
                    <a:prstGeom prst="rect">
                      <a:avLst/>
                    </a:prstGeom>
                  </pic:spPr>
                </pic:pic>
              </a:graphicData>
            </a:graphic>
          </wp:inline>
        </w:drawing>
      </w:r>
    </w:p>
    <w:p w14:paraId="7E9C7B9C" w14:textId="77777777" w:rsidR="00920590" w:rsidRDefault="00920590" w:rsidP="00C278D2">
      <w:pPr>
        <w:pStyle w:val="NormalWeb"/>
      </w:pPr>
      <w:r>
        <w:rPr>
          <w:noProof/>
        </w:rPr>
        <w:lastRenderedPageBreak/>
        <w:drawing>
          <wp:inline distT="0" distB="0" distL="0" distR="0" wp14:anchorId="512E430A" wp14:editId="76CEC7C6">
            <wp:extent cx="5943600" cy="33000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300095"/>
                    </a:xfrm>
                    <a:prstGeom prst="rect">
                      <a:avLst/>
                    </a:prstGeom>
                  </pic:spPr>
                </pic:pic>
              </a:graphicData>
            </a:graphic>
          </wp:inline>
        </w:drawing>
      </w:r>
    </w:p>
    <w:p w14:paraId="543EFEB7" w14:textId="77777777" w:rsidR="00C278D2" w:rsidRDefault="00C278D2" w:rsidP="00C278D2">
      <w:pPr>
        <w:pStyle w:val="NormalWeb"/>
      </w:pPr>
    </w:p>
    <w:p w14:paraId="0FBE93D1" w14:textId="77777777" w:rsidR="00C278D2" w:rsidRDefault="00C278D2" w:rsidP="00C278D2">
      <w:pPr>
        <w:pStyle w:val="NormalWeb"/>
      </w:pPr>
    </w:p>
    <w:p w14:paraId="1D396A88" w14:textId="77777777" w:rsidR="00C278D2" w:rsidRDefault="00C278D2" w:rsidP="00C278D2">
      <w:pPr>
        <w:pStyle w:val="NormalWeb"/>
      </w:pPr>
    </w:p>
    <w:p w14:paraId="3EB8A053" w14:textId="77777777" w:rsidR="00C278D2" w:rsidRDefault="00C278D2" w:rsidP="00C278D2">
      <w:pPr>
        <w:pStyle w:val="NormalWeb"/>
      </w:pPr>
    </w:p>
    <w:p w14:paraId="4BEB5D7A" w14:textId="77777777" w:rsidR="00C278D2" w:rsidRPr="00C278D2" w:rsidRDefault="00C278D2" w:rsidP="00C278D2">
      <w:pPr>
        <w:pStyle w:val="NormalWeb"/>
      </w:pPr>
    </w:p>
    <w:p w14:paraId="1F6DFC8C" w14:textId="77777777" w:rsidR="00C278D2" w:rsidRDefault="00C278D2" w:rsidP="00C278D2">
      <w:pPr>
        <w:pStyle w:val="NormalWeb"/>
      </w:pPr>
    </w:p>
    <w:p w14:paraId="597E3790" w14:textId="77777777" w:rsidR="00E7006D" w:rsidRDefault="00E7006D"/>
    <w:sectPr w:rsidR="00E7006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103E3" w14:textId="77777777" w:rsidR="00A0151C" w:rsidRDefault="00A0151C" w:rsidP="005A7848">
      <w:pPr>
        <w:spacing w:after="0" w:line="240" w:lineRule="auto"/>
      </w:pPr>
      <w:r>
        <w:separator/>
      </w:r>
    </w:p>
  </w:endnote>
  <w:endnote w:type="continuationSeparator" w:id="0">
    <w:p w14:paraId="25D2D90D" w14:textId="77777777" w:rsidR="00A0151C" w:rsidRDefault="00A0151C" w:rsidP="005A7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F2CB1" w14:textId="36A8D2A6" w:rsidR="005A7848" w:rsidRDefault="0083609D">
    <w:pPr>
      <w:pStyle w:val="Footer"/>
    </w:pPr>
    <w:r>
      <w:t>11/27/2018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03AEDD" w14:textId="77777777" w:rsidR="00A0151C" w:rsidRDefault="00A0151C" w:rsidP="005A7848">
      <w:pPr>
        <w:spacing w:after="0" w:line="240" w:lineRule="auto"/>
      </w:pPr>
      <w:r>
        <w:separator/>
      </w:r>
    </w:p>
  </w:footnote>
  <w:footnote w:type="continuationSeparator" w:id="0">
    <w:p w14:paraId="04213793" w14:textId="77777777" w:rsidR="00A0151C" w:rsidRDefault="00A0151C" w:rsidP="005A78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11DF"/>
    <w:multiLevelType w:val="hybridMultilevel"/>
    <w:tmpl w:val="F41EA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D2"/>
    <w:rsid w:val="00186EDE"/>
    <w:rsid w:val="003262E8"/>
    <w:rsid w:val="00330075"/>
    <w:rsid w:val="00577FE1"/>
    <w:rsid w:val="005A7848"/>
    <w:rsid w:val="006934C3"/>
    <w:rsid w:val="006E7254"/>
    <w:rsid w:val="006F68D5"/>
    <w:rsid w:val="0083609D"/>
    <w:rsid w:val="008931C7"/>
    <w:rsid w:val="008A72D6"/>
    <w:rsid w:val="00920590"/>
    <w:rsid w:val="009B7377"/>
    <w:rsid w:val="00A0151C"/>
    <w:rsid w:val="00C278D2"/>
    <w:rsid w:val="00D3367B"/>
    <w:rsid w:val="00D7335B"/>
    <w:rsid w:val="00E41601"/>
    <w:rsid w:val="00E7006D"/>
    <w:rsid w:val="00ED6F6B"/>
    <w:rsid w:val="00F6462F"/>
    <w:rsid w:val="00FF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78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78D2"/>
    <w:rPr>
      <w:b/>
      <w:bCs/>
    </w:rPr>
  </w:style>
  <w:style w:type="paragraph" w:styleId="Header">
    <w:name w:val="header"/>
    <w:basedOn w:val="Normal"/>
    <w:link w:val="HeaderChar"/>
    <w:uiPriority w:val="99"/>
    <w:unhideWhenUsed/>
    <w:rsid w:val="005A7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848"/>
  </w:style>
  <w:style w:type="paragraph" w:styleId="Footer">
    <w:name w:val="footer"/>
    <w:basedOn w:val="Normal"/>
    <w:link w:val="FooterChar"/>
    <w:uiPriority w:val="99"/>
    <w:unhideWhenUsed/>
    <w:rsid w:val="005A7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848"/>
  </w:style>
  <w:style w:type="paragraph" w:styleId="BalloonText">
    <w:name w:val="Balloon Text"/>
    <w:basedOn w:val="Normal"/>
    <w:link w:val="BalloonTextChar"/>
    <w:uiPriority w:val="99"/>
    <w:semiHidden/>
    <w:unhideWhenUsed/>
    <w:rsid w:val="00577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78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78D2"/>
    <w:rPr>
      <w:b/>
      <w:bCs/>
    </w:rPr>
  </w:style>
  <w:style w:type="paragraph" w:styleId="Header">
    <w:name w:val="header"/>
    <w:basedOn w:val="Normal"/>
    <w:link w:val="HeaderChar"/>
    <w:uiPriority w:val="99"/>
    <w:unhideWhenUsed/>
    <w:rsid w:val="005A7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848"/>
  </w:style>
  <w:style w:type="paragraph" w:styleId="Footer">
    <w:name w:val="footer"/>
    <w:basedOn w:val="Normal"/>
    <w:link w:val="FooterChar"/>
    <w:uiPriority w:val="99"/>
    <w:unhideWhenUsed/>
    <w:rsid w:val="005A7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848"/>
  </w:style>
  <w:style w:type="paragraph" w:styleId="BalloonText">
    <w:name w:val="Balloon Text"/>
    <w:basedOn w:val="Normal"/>
    <w:link w:val="BalloonTextChar"/>
    <w:uiPriority w:val="99"/>
    <w:semiHidden/>
    <w:unhideWhenUsed/>
    <w:rsid w:val="00577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875556">
      <w:bodyDiv w:val="1"/>
      <w:marLeft w:val="0"/>
      <w:marRight w:val="0"/>
      <w:marTop w:val="0"/>
      <w:marBottom w:val="0"/>
      <w:divBdr>
        <w:top w:val="none" w:sz="0" w:space="0" w:color="auto"/>
        <w:left w:val="none" w:sz="0" w:space="0" w:color="auto"/>
        <w:bottom w:val="none" w:sz="0" w:space="0" w:color="auto"/>
        <w:right w:val="none" w:sz="0" w:space="0" w:color="auto"/>
      </w:divBdr>
      <w:divsChild>
        <w:div w:id="346443660">
          <w:marLeft w:val="0"/>
          <w:marRight w:val="0"/>
          <w:marTop w:val="0"/>
          <w:marBottom w:val="0"/>
          <w:divBdr>
            <w:top w:val="none" w:sz="0" w:space="0" w:color="auto"/>
            <w:left w:val="none" w:sz="0" w:space="0" w:color="auto"/>
            <w:bottom w:val="none" w:sz="0" w:space="0" w:color="auto"/>
            <w:right w:val="none" w:sz="0" w:space="0" w:color="auto"/>
          </w:divBdr>
        </w:div>
        <w:div w:id="1007712901">
          <w:marLeft w:val="0"/>
          <w:marRight w:val="0"/>
          <w:marTop w:val="0"/>
          <w:marBottom w:val="0"/>
          <w:divBdr>
            <w:top w:val="none" w:sz="0" w:space="0" w:color="auto"/>
            <w:left w:val="none" w:sz="0" w:space="0" w:color="auto"/>
            <w:bottom w:val="none" w:sz="0" w:space="0" w:color="auto"/>
            <w:right w:val="none" w:sz="0" w:space="0" w:color="auto"/>
          </w:divBdr>
        </w:div>
        <w:div w:id="1682321591">
          <w:marLeft w:val="0"/>
          <w:marRight w:val="0"/>
          <w:marTop w:val="0"/>
          <w:marBottom w:val="0"/>
          <w:divBdr>
            <w:top w:val="none" w:sz="0" w:space="0" w:color="auto"/>
            <w:left w:val="none" w:sz="0" w:space="0" w:color="auto"/>
            <w:bottom w:val="none" w:sz="0" w:space="0" w:color="auto"/>
            <w:right w:val="none" w:sz="0" w:space="0" w:color="auto"/>
          </w:divBdr>
        </w:div>
        <w:div w:id="1940484825">
          <w:marLeft w:val="0"/>
          <w:marRight w:val="0"/>
          <w:marTop w:val="0"/>
          <w:marBottom w:val="0"/>
          <w:divBdr>
            <w:top w:val="none" w:sz="0" w:space="0" w:color="auto"/>
            <w:left w:val="none" w:sz="0" w:space="0" w:color="auto"/>
            <w:bottom w:val="none" w:sz="0" w:space="0" w:color="auto"/>
            <w:right w:val="none" w:sz="0" w:space="0" w:color="auto"/>
          </w:divBdr>
        </w:div>
        <w:div w:id="446782249">
          <w:marLeft w:val="0"/>
          <w:marRight w:val="0"/>
          <w:marTop w:val="0"/>
          <w:marBottom w:val="0"/>
          <w:divBdr>
            <w:top w:val="none" w:sz="0" w:space="0" w:color="auto"/>
            <w:left w:val="none" w:sz="0" w:space="0" w:color="auto"/>
            <w:bottom w:val="none" w:sz="0" w:space="0" w:color="auto"/>
            <w:right w:val="none" w:sz="0" w:space="0" w:color="auto"/>
          </w:divBdr>
        </w:div>
        <w:div w:id="1304310812">
          <w:marLeft w:val="0"/>
          <w:marRight w:val="0"/>
          <w:marTop w:val="0"/>
          <w:marBottom w:val="0"/>
          <w:divBdr>
            <w:top w:val="none" w:sz="0" w:space="0" w:color="auto"/>
            <w:left w:val="none" w:sz="0" w:space="0" w:color="auto"/>
            <w:bottom w:val="none" w:sz="0" w:space="0" w:color="auto"/>
            <w:right w:val="none" w:sz="0" w:space="0" w:color="auto"/>
          </w:divBdr>
        </w:div>
        <w:div w:id="1043408199">
          <w:marLeft w:val="0"/>
          <w:marRight w:val="0"/>
          <w:marTop w:val="0"/>
          <w:marBottom w:val="0"/>
          <w:divBdr>
            <w:top w:val="none" w:sz="0" w:space="0" w:color="auto"/>
            <w:left w:val="none" w:sz="0" w:space="0" w:color="auto"/>
            <w:bottom w:val="none" w:sz="0" w:space="0" w:color="auto"/>
            <w:right w:val="none" w:sz="0" w:space="0" w:color="auto"/>
          </w:divBdr>
        </w:div>
        <w:div w:id="760640340">
          <w:marLeft w:val="0"/>
          <w:marRight w:val="0"/>
          <w:marTop w:val="0"/>
          <w:marBottom w:val="0"/>
          <w:divBdr>
            <w:top w:val="none" w:sz="0" w:space="0" w:color="auto"/>
            <w:left w:val="none" w:sz="0" w:space="0" w:color="auto"/>
            <w:bottom w:val="none" w:sz="0" w:space="0" w:color="auto"/>
            <w:right w:val="none" w:sz="0" w:space="0" w:color="auto"/>
          </w:divBdr>
        </w:div>
        <w:div w:id="400098299">
          <w:marLeft w:val="0"/>
          <w:marRight w:val="0"/>
          <w:marTop w:val="0"/>
          <w:marBottom w:val="0"/>
          <w:divBdr>
            <w:top w:val="none" w:sz="0" w:space="0" w:color="auto"/>
            <w:left w:val="none" w:sz="0" w:space="0" w:color="auto"/>
            <w:bottom w:val="none" w:sz="0" w:space="0" w:color="auto"/>
            <w:right w:val="none" w:sz="0" w:space="0" w:color="auto"/>
          </w:divBdr>
        </w:div>
        <w:div w:id="1045325253">
          <w:marLeft w:val="0"/>
          <w:marRight w:val="0"/>
          <w:marTop w:val="0"/>
          <w:marBottom w:val="0"/>
          <w:divBdr>
            <w:top w:val="none" w:sz="0" w:space="0" w:color="auto"/>
            <w:left w:val="none" w:sz="0" w:space="0" w:color="auto"/>
            <w:bottom w:val="none" w:sz="0" w:space="0" w:color="auto"/>
            <w:right w:val="none" w:sz="0" w:space="0" w:color="auto"/>
          </w:divBdr>
        </w:div>
        <w:div w:id="1874078507">
          <w:marLeft w:val="0"/>
          <w:marRight w:val="0"/>
          <w:marTop w:val="0"/>
          <w:marBottom w:val="0"/>
          <w:divBdr>
            <w:top w:val="none" w:sz="0" w:space="0" w:color="auto"/>
            <w:left w:val="none" w:sz="0" w:space="0" w:color="auto"/>
            <w:bottom w:val="none" w:sz="0" w:space="0" w:color="auto"/>
            <w:right w:val="none" w:sz="0" w:space="0" w:color="auto"/>
          </w:divBdr>
        </w:div>
        <w:div w:id="941692117">
          <w:marLeft w:val="0"/>
          <w:marRight w:val="0"/>
          <w:marTop w:val="0"/>
          <w:marBottom w:val="0"/>
          <w:divBdr>
            <w:top w:val="none" w:sz="0" w:space="0" w:color="auto"/>
            <w:left w:val="none" w:sz="0" w:space="0" w:color="auto"/>
            <w:bottom w:val="none" w:sz="0" w:space="0" w:color="auto"/>
            <w:right w:val="none" w:sz="0" w:space="0" w:color="auto"/>
          </w:divBdr>
        </w:div>
        <w:div w:id="774789744">
          <w:marLeft w:val="0"/>
          <w:marRight w:val="0"/>
          <w:marTop w:val="0"/>
          <w:marBottom w:val="0"/>
          <w:divBdr>
            <w:top w:val="none" w:sz="0" w:space="0" w:color="auto"/>
            <w:left w:val="none" w:sz="0" w:space="0" w:color="auto"/>
            <w:bottom w:val="none" w:sz="0" w:space="0" w:color="auto"/>
            <w:right w:val="none" w:sz="0" w:space="0" w:color="auto"/>
          </w:divBdr>
        </w:div>
        <w:div w:id="436097199">
          <w:marLeft w:val="0"/>
          <w:marRight w:val="0"/>
          <w:marTop w:val="0"/>
          <w:marBottom w:val="0"/>
          <w:divBdr>
            <w:top w:val="none" w:sz="0" w:space="0" w:color="auto"/>
            <w:left w:val="none" w:sz="0" w:space="0" w:color="auto"/>
            <w:bottom w:val="none" w:sz="0" w:space="0" w:color="auto"/>
            <w:right w:val="none" w:sz="0" w:space="0" w:color="auto"/>
          </w:divBdr>
        </w:div>
        <w:div w:id="1538817269">
          <w:marLeft w:val="0"/>
          <w:marRight w:val="0"/>
          <w:marTop w:val="0"/>
          <w:marBottom w:val="0"/>
          <w:divBdr>
            <w:top w:val="none" w:sz="0" w:space="0" w:color="auto"/>
            <w:left w:val="none" w:sz="0" w:space="0" w:color="auto"/>
            <w:bottom w:val="none" w:sz="0" w:space="0" w:color="auto"/>
            <w:right w:val="none" w:sz="0" w:space="0" w:color="auto"/>
          </w:divBdr>
        </w:div>
        <w:div w:id="1738749379">
          <w:marLeft w:val="0"/>
          <w:marRight w:val="0"/>
          <w:marTop w:val="0"/>
          <w:marBottom w:val="0"/>
          <w:divBdr>
            <w:top w:val="none" w:sz="0" w:space="0" w:color="auto"/>
            <w:left w:val="none" w:sz="0" w:space="0" w:color="auto"/>
            <w:bottom w:val="none" w:sz="0" w:space="0" w:color="auto"/>
            <w:right w:val="none" w:sz="0" w:space="0" w:color="auto"/>
          </w:divBdr>
        </w:div>
      </w:divsChild>
    </w:div>
    <w:div w:id="110429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Software Engineering Institute</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 Drazba</dc:creator>
  <cp:lastModifiedBy>Micheal Mays</cp:lastModifiedBy>
  <cp:revision>2</cp:revision>
  <dcterms:created xsi:type="dcterms:W3CDTF">2019-07-08T20:36:00Z</dcterms:created>
  <dcterms:modified xsi:type="dcterms:W3CDTF">2019-07-08T20:36:00Z</dcterms:modified>
</cp:coreProperties>
</file>